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bookmarkStart w:id="2" w:name="_GoBack"/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研究生教育质量工程整体执行情况报告</w:t>
      </w:r>
      <w:bookmarkEnd w:id="0"/>
    </w:p>
    <w:bookmarkEnd w:id="2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righ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—**学院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bookmarkStart w:id="1" w:name="_GoBack"/>
      <w:r>
        <w:rPr>
          <w:rFonts w:hint="eastAsia" w:ascii="宋体" w:hAnsi="宋体" w:eastAsia="宋体" w:cs="宋体"/>
          <w:color w:val="000000"/>
          <w:sz w:val="32"/>
          <w:szCs w:val="32"/>
        </w:rPr>
        <w:t>一、整体执行情况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二、主要教育教学改革举措和成效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三、突出成效和典型经验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四、项目经费使用情况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五、存在问题及下一步工作计划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备注：1.报告既要有概括性叙述和说明，又要有项目取得的具体成果材料予以支撑。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2.典型材料须选择最新成果，一般各项目正常结题所取得的成果，之前取得的成果无需重复撰写。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3.以上模板供参考。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00"/>
        <w:jc w:val="right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学院负责人：（签字）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00"/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                               学院盖章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00"/>
        <w:jc w:val="right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年  月  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FkNWI3MDJhZjYxOWM5Y2QyMjI1MjgzMWI0NDYifQ=="/>
  </w:docVars>
  <w:rsids>
    <w:rsidRoot w:val="18A26317"/>
    <w:rsid w:val="18A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2025-04-27T01:19:00Z</dcterms:created>
  <dc:creator>柳</dc:creator>
  <cp:lastModifiedBy>柳</cp:lastModifiedBy>
  <dcterms:modified xsi:type="dcterms:W3CDTF">2025-04-27T01:19:31Z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A8ADCC851CE243E2BE50400227EA1466_11</vt:lpwstr>
  </property>
</Properties>
</file>